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9D7" w:rsidRPr="00C43E69" w:rsidRDefault="00C43E69">
      <w:pPr>
        <w:rPr>
          <w:rFonts w:ascii="Segoe UI" w:hAnsi="Segoe UI" w:cs="Segoe UI"/>
          <w:b/>
          <w:sz w:val="28"/>
          <w:szCs w:val="28"/>
        </w:rPr>
      </w:pPr>
      <w:r w:rsidRPr="00C43E69">
        <w:rPr>
          <w:rFonts w:ascii="Segoe UI" w:hAnsi="Segoe UI" w:cs="Segoe UI"/>
          <w:b/>
          <w:sz w:val="28"/>
          <w:szCs w:val="28"/>
        </w:rPr>
        <w:t>Geo</w:t>
      </w:r>
      <w:r w:rsidR="001F249A" w:rsidRPr="00C43E69">
        <w:rPr>
          <w:rFonts w:ascii="Segoe UI" w:hAnsi="Segoe UI" w:cs="Segoe UI"/>
          <w:b/>
          <w:sz w:val="28"/>
          <w:szCs w:val="28"/>
        </w:rPr>
        <w:t xml:space="preserve"> 266</w:t>
      </w:r>
      <w:r w:rsidRPr="00C43E69">
        <w:rPr>
          <w:rFonts w:ascii="Segoe UI" w:hAnsi="Segoe UI" w:cs="Segoe UI"/>
          <w:b/>
          <w:sz w:val="28"/>
          <w:szCs w:val="28"/>
        </w:rPr>
        <w:t>.</w:t>
      </w:r>
      <w:r w:rsidR="00CC395F" w:rsidRPr="00C43E69">
        <w:rPr>
          <w:rFonts w:ascii="Segoe UI" w:hAnsi="Segoe UI" w:cs="Segoe UI"/>
          <w:b/>
          <w:sz w:val="28"/>
          <w:szCs w:val="28"/>
        </w:rPr>
        <w:t xml:space="preserve"> GIS A</w:t>
      </w:r>
      <w:r w:rsidR="003B4C84" w:rsidRPr="00C43E69">
        <w:rPr>
          <w:rFonts w:ascii="Segoe UI" w:hAnsi="Segoe UI" w:cs="Segoe UI"/>
          <w:b/>
          <w:sz w:val="28"/>
          <w:szCs w:val="28"/>
        </w:rPr>
        <w:t>nalysis</w:t>
      </w:r>
      <w:r w:rsidRPr="00C43E69">
        <w:rPr>
          <w:rFonts w:ascii="Segoe UI" w:hAnsi="Segoe UI" w:cs="Segoe UI"/>
          <w:b/>
          <w:sz w:val="28"/>
          <w:szCs w:val="28"/>
        </w:rPr>
        <w:t xml:space="preserve"> | </w:t>
      </w:r>
      <w:r w:rsidR="00561F36" w:rsidRPr="00C43E69">
        <w:rPr>
          <w:rFonts w:ascii="Segoe UI" w:hAnsi="Segoe UI" w:cs="Segoe UI"/>
          <w:b/>
          <w:sz w:val="28"/>
          <w:szCs w:val="28"/>
        </w:rPr>
        <w:t>Winter</w:t>
      </w:r>
      <w:r w:rsidR="001F249A" w:rsidRPr="00C43E69">
        <w:rPr>
          <w:rFonts w:ascii="Segoe UI" w:hAnsi="Segoe UI" w:cs="Segoe UI"/>
          <w:b/>
          <w:sz w:val="28"/>
          <w:szCs w:val="28"/>
        </w:rPr>
        <w:t xml:space="preserve"> Term 201</w:t>
      </w:r>
      <w:r w:rsidRPr="00C43E69">
        <w:rPr>
          <w:rFonts w:ascii="Segoe UI" w:hAnsi="Segoe UI" w:cs="Segoe UI"/>
          <w:b/>
          <w:sz w:val="28"/>
          <w:szCs w:val="28"/>
        </w:rPr>
        <w:t xml:space="preserve">6 | </w:t>
      </w:r>
      <w:r w:rsidR="00567210" w:rsidRPr="00C43E69">
        <w:rPr>
          <w:rFonts w:ascii="Segoe UI" w:hAnsi="Segoe UI" w:cs="Segoe UI"/>
          <w:b/>
          <w:sz w:val="28"/>
          <w:szCs w:val="28"/>
        </w:rPr>
        <w:t>M</w:t>
      </w:r>
      <w:r w:rsidRPr="00C43E69">
        <w:rPr>
          <w:rFonts w:ascii="Segoe UI" w:hAnsi="Segoe UI" w:cs="Segoe UI"/>
          <w:b/>
          <w:sz w:val="28"/>
          <w:szCs w:val="28"/>
        </w:rPr>
        <w:t>idterm Exam</w:t>
      </w:r>
    </w:p>
    <w:p w:rsidR="00C43E69" w:rsidRDefault="00C43E69">
      <w:pPr>
        <w:rPr>
          <w:rFonts w:ascii="Segoe UI" w:hAnsi="Segoe UI" w:cs="Segoe UI"/>
          <w:b/>
          <w:sz w:val="22"/>
          <w:szCs w:val="22"/>
        </w:rPr>
      </w:pPr>
    </w:p>
    <w:p w:rsidR="00C43E69" w:rsidRDefault="00567210">
      <w:pPr>
        <w:rPr>
          <w:rFonts w:ascii="Segoe UI" w:hAnsi="Segoe UI" w:cs="Segoe UI"/>
          <w:b/>
          <w:sz w:val="22"/>
          <w:szCs w:val="22"/>
        </w:rPr>
      </w:pPr>
      <w:r w:rsidRPr="003B4C84">
        <w:rPr>
          <w:rFonts w:ascii="Segoe UI" w:hAnsi="Segoe UI" w:cs="Segoe UI"/>
          <w:b/>
          <w:sz w:val="22"/>
          <w:szCs w:val="22"/>
        </w:rPr>
        <w:t>Due</w:t>
      </w:r>
      <w:r w:rsidR="00F109D7" w:rsidRPr="003B4C84">
        <w:rPr>
          <w:rFonts w:ascii="Segoe UI" w:hAnsi="Segoe UI" w:cs="Segoe UI"/>
          <w:b/>
          <w:sz w:val="22"/>
          <w:szCs w:val="22"/>
        </w:rPr>
        <w:t>.</w:t>
      </w:r>
      <w:r w:rsidRPr="003B4C84">
        <w:rPr>
          <w:rFonts w:ascii="Segoe UI" w:hAnsi="Segoe UI" w:cs="Segoe UI"/>
          <w:b/>
          <w:sz w:val="22"/>
          <w:szCs w:val="22"/>
        </w:rPr>
        <w:t xml:space="preserve"> </w:t>
      </w:r>
      <w:r w:rsidR="00C43E69">
        <w:rPr>
          <w:rFonts w:ascii="Segoe UI" w:hAnsi="Segoe UI" w:cs="Segoe UI"/>
          <w:b/>
          <w:sz w:val="22"/>
          <w:szCs w:val="22"/>
        </w:rPr>
        <w:t>Wednesday Feb 3 @ 12:59 pm</w:t>
      </w:r>
      <w:r w:rsidR="00945CC8">
        <w:rPr>
          <w:rFonts w:ascii="Segoe UI" w:hAnsi="Segoe UI" w:cs="Segoe UI"/>
          <w:b/>
          <w:sz w:val="22"/>
          <w:szCs w:val="22"/>
        </w:rPr>
        <w:t xml:space="preserve"> (before class starts)</w:t>
      </w:r>
    </w:p>
    <w:p w:rsidR="00C43E69" w:rsidRDefault="00C43E69">
      <w:pPr>
        <w:rPr>
          <w:rFonts w:ascii="Segoe UI" w:hAnsi="Segoe UI" w:cs="Segoe UI"/>
          <w:b/>
          <w:sz w:val="22"/>
          <w:szCs w:val="22"/>
        </w:rPr>
      </w:pPr>
    </w:p>
    <w:p w:rsidR="00CC395F" w:rsidRPr="003B4C84" w:rsidRDefault="00CC395F">
      <w:pPr>
        <w:rPr>
          <w:rFonts w:ascii="Segoe UI" w:hAnsi="Segoe UI" w:cs="Segoe UI"/>
          <w:b/>
          <w:sz w:val="22"/>
          <w:szCs w:val="22"/>
        </w:rPr>
      </w:pPr>
      <w:r w:rsidRPr="003B4C84">
        <w:rPr>
          <w:rFonts w:ascii="Segoe UI" w:hAnsi="Segoe UI" w:cs="Segoe UI"/>
          <w:b/>
          <w:sz w:val="22"/>
          <w:szCs w:val="22"/>
        </w:rPr>
        <w:t>Instructions</w:t>
      </w:r>
    </w:p>
    <w:p w:rsidR="00CC395F" w:rsidRPr="003B4C84" w:rsidRDefault="00CC395F">
      <w:pPr>
        <w:rPr>
          <w:rFonts w:ascii="Segoe UI" w:hAnsi="Segoe UI" w:cs="Segoe UI"/>
          <w:sz w:val="22"/>
          <w:szCs w:val="22"/>
        </w:rPr>
      </w:pPr>
      <w:r w:rsidRPr="003B4C84">
        <w:rPr>
          <w:rFonts w:ascii="Segoe UI" w:hAnsi="Segoe UI" w:cs="Segoe UI"/>
          <w:sz w:val="22"/>
          <w:szCs w:val="22"/>
        </w:rPr>
        <w:t xml:space="preserve">This exam consists of multiple parts that </w:t>
      </w:r>
      <w:r w:rsidR="007B2483" w:rsidRPr="003B4C84">
        <w:rPr>
          <w:rFonts w:ascii="Segoe UI" w:hAnsi="Segoe UI" w:cs="Segoe UI"/>
          <w:sz w:val="22"/>
          <w:szCs w:val="22"/>
        </w:rPr>
        <w:t>can</w:t>
      </w:r>
      <w:r w:rsidRPr="003B4C84">
        <w:rPr>
          <w:rFonts w:ascii="Segoe UI" w:hAnsi="Segoe UI" w:cs="Segoe UI"/>
          <w:sz w:val="22"/>
          <w:szCs w:val="22"/>
        </w:rPr>
        <w:t xml:space="preserve"> be completed both in-class and outside </w:t>
      </w:r>
      <w:r w:rsidR="004020D4" w:rsidRPr="003B4C84">
        <w:rPr>
          <w:rFonts w:ascii="Segoe UI" w:hAnsi="Segoe UI" w:cs="Segoe UI"/>
          <w:sz w:val="22"/>
          <w:szCs w:val="22"/>
        </w:rPr>
        <w:t>of class.   The entire exam is “open book”,</w:t>
      </w:r>
      <w:r w:rsidRPr="003B4C84">
        <w:rPr>
          <w:rFonts w:ascii="Segoe UI" w:hAnsi="Segoe UI" w:cs="Segoe UI"/>
          <w:sz w:val="22"/>
          <w:szCs w:val="22"/>
        </w:rPr>
        <w:t xml:space="preserve"> meaning</w:t>
      </w:r>
      <w:r w:rsidR="007B2483" w:rsidRPr="003B4C84">
        <w:rPr>
          <w:rFonts w:ascii="Segoe UI" w:hAnsi="Segoe UI" w:cs="Segoe UI"/>
          <w:sz w:val="22"/>
          <w:szCs w:val="22"/>
        </w:rPr>
        <w:t xml:space="preserve"> that</w:t>
      </w:r>
      <w:r w:rsidRPr="003B4C84">
        <w:rPr>
          <w:rFonts w:ascii="Segoe UI" w:hAnsi="Segoe UI" w:cs="Segoe UI"/>
          <w:sz w:val="22"/>
          <w:szCs w:val="22"/>
        </w:rPr>
        <w:t xml:space="preserve"> you can use</w:t>
      </w:r>
      <w:r w:rsidR="007B2483" w:rsidRPr="003B4C84">
        <w:rPr>
          <w:rFonts w:ascii="Segoe UI" w:hAnsi="Segoe UI" w:cs="Segoe UI"/>
          <w:sz w:val="22"/>
          <w:szCs w:val="22"/>
        </w:rPr>
        <w:t xml:space="preserve"> any resource provided so far</w:t>
      </w:r>
      <w:r w:rsidR="00567210" w:rsidRPr="003B4C84">
        <w:rPr>
          <w:rFonts w:ascii="Segoe UI" w:hAnsi="Segoe UI" w:cs="Segoe UI"/>
          <w:sz w:val="22"/>
          <w:szCs w:val="22"/>
        </w:rPr>
        <w:t xml:space="preserve"> (e.g. </w:t>
      </w:r>
      <w:r w:rsidRPr="003B4C84">
        <w:rPr>
          <w:rFonts w:ascii="Segoe UI" w:hAnsi="Segoe UI" w:cs="Segoe UI"/>
          <w:sz w:val="22"/>
          <w:szCs w:val="22"/>
        </w:rPr>
        <w:t>textbook,</w:t>
      </w:r>
      <w:r w:rsidR="00567210" w:rsidRPr="003B4C84">
        <w:rPr>
          <w:rFonts w:ascii="Segoe UI" w:hAnsi="Segoe UI" w:cs="Segoe UI"/>
          <w:sz w:val="22"/>
          <w:szCs w:val="22"/>
        </w:rPr>
        <w:t xml:space="preserve"> lecture notes, ESRI Help documentation)</w:t>
      </w:r>
      <w:r w:rsidRPr="003B4C84">
        <w:rPr>
          <w:rFonts w:ascii="Segoe UI" w:hAnsi="Segoe UI" w:cs="Segoe UI"/>
          <w:sz w:val="22"/>
          <w:szCs w:val="22"/>
        </w:rPr>
        <w:t xml:space="preserve"> EXCEPT</w:t>
      </w:r>
      <w:r w:rsidR="00567210" w:rsidRPr="003B4C84">
        <w:rPr>
          <w:rFonts w:ascii="Segoe UI" w:hAnsi="Segoe UI" w:cs="Segoe UI"/>
          <w:sz w:val="22"/>
          <w:szCs w:val="22"/>
        </w:rPr>
        <w:t xml:space="preserve"> YOUR PEERS</w:t>
      </w:r>
      <w:r w:rsidRPr="003B4C84">
        <w:rPr>
          <w:rFonts w:ascii="Segoe UI" w:hAnsi="Segoe UI" w:cs="Segoe UI"/>
          <w:sz w:val="22"/>
          <w:szCs w:val="22"/>
        </w:rPr>
        <w:t>.  This is an individual assignment and all answers must be adequately cite</w:t>
      </w:r>
      <w:r w:rsidR="0037162E" w:rsidRPr="003B4C84">
        <w:rPr>
          <w:rFonts w:ascii="Segoe UI" w:hAnsi="Segoe UI" w:cs="Segoe UI"/>
          <w:sz w:val="22"/>
          <w:szCs w:val="22"/>
        </w:rPr>
        <w:t xml:space="preserve">d or put into your own words.  </w:t>
      </w:r>
      <w:r w:rsidR="00F109D7" w:rsidRPr="003B4C84">
        <w:rPr>
          <w:rFonts w:ascii="Segoe UI" w:hAnsi="Segoe UI" w:cs="Segoe UI"/>
          <w:sz w:val="22"/>
          <w:szCs w:val="22"/>
        </w:rPr>
        <w:t>Email</w:t>
      </w:r>
      <w:r w:rsidRPr="003B4C84">
        <w:rPr>
          <w:rFonts w:ascii="Segoe UI" w:hAnsi="Segoe UI" w:cs="Segoe UI"/>
          <w:sz w:val="22"/>
          <w:szCs w:val="22"/>
        </w:rPr>
        <w:t xml:space="preserve"> your</w:t>
      </w:r>
      <w:r w:rsidR="004020D4" w:rsidRPr="003B4C84">
        <w:rPr>
          <w:rFonts w:ascii="Segoe UI" w:hAnsi="Segoe UI" w:cs="Segoe UI"/>
          <w:sz w:val="22"/>
          <w:szCs w:val="22"/>
        </w:rPr>
        <w:t xml:space="preserve"> completed</w:t>
      </w:r>
      <w:r w:rsidRPr="003B4C84">
        <w:rPr>
          <w:rFonts w:ascii="Segoe UI" w:hAnsi="Segoe UI" w:cs="Segoe UI"/>
          <w:sz w:val="22"/>
          <w:szCs w:val="22"/>
        </w:rPr>
        <w:t xml:space="preserve"> midterm</w:t>
      </w:r>
      <w:r w:rsidR="004020D4" w:rsidRPr="003B4C84">
        <w:rPr>
          <w:rFonts w:ascii="Segoe UI" w:hAnsi="Segoe UI" w:cs="Segoe UI"/>
          <w:sz w:val="22"/>
          <w:szCs w:val="22"/>
        </w:rPr>
        <w:t xml:space="preserve"> to the </w:t>
      </w:r>
      <w:r w:rsidR="00F109D7" w:rsidRPr="003B4C84">
        <w:rPr>
          <w:rFonts w:ascii="Segoe UI" w:hAnsi="Segoe UI" w:cs="Segoe UI"/>
          <w:sz w:val="22"/>
          <w:szCs w:val="22"/>
        </w:rPr>
        <w:t>instructor</w:t>
      </w:r>
      <w:r w:rsidR="004020D4" w:rsidRPr="003B4C84">
        <w:rPr>
          <w:rFonts w:ascii="Segoe UI" w:hAnsi="Segoe UI" w:cs="Segoe UI"/>
          <w:sz w:val="22"/>
          <w:szCs w:val="22"/>
        </w:rPr>
        <w:t>.  In</w:t>
      </w:r>
      <w:bookmarkStart w:id="0" w:name="_GoBack"/>
      <w:bookmarkEnd w:id="0"/>
      <w:r w:rsidR="004020D4" w:rsidRPr="003B4C84">
        <w:rPr>
          <w:rFonts w:ascii="Segoe UI" w:hAnsi="Segoe UI" w:cs="Segoe UI"/>
          <w:sz w:val="22"/>
          <w:szCs w:val="22"/>
        </w:rPr>
        <w:t>clude</w:t>
      </w:r>
      <w:r w:rsidRPr="003B4C84">
        <w:rPr>
          <w:rFonts w:ascii="Segoe UI" w:hAnsi="Segoe UI" w:cs="Segoe UI"/>
          <w:sz w:val="22"/>
          <w:szCs w:val="22"/>
        </w:rPr>
        <w:t xml:space="preserve"> all </w:t>
      </w:r>
      <w:r w:rsidR="004020D4" w:rsidRPr="003B4C84">
        <w:rPr>
          <w:rFonts w:ascii="Segoe UI" w:hAnsi="Segoe UI" w:cs="Segoe UI"/>
          <w:sz w:val="22"/>
          <w:szCs w:val="22"/>
        </w:rPr>
        <w:t>responses and outputs in a single PDF document.</w:t>
      </w:r>
    </w:p>
    <w:p w:rsidR="00C85B55" w:rsidRPr="003B4C84" w:rsidRDefault="00C85B55">
      <w:pPr>
        <w:rPr>
          <w:rFonts w:ascii="Segoe UI" w:hAnsi="Segoe UI" w:cs="Segoe UI"/>
          <w:sz w:val="22"/>
          <w:szCs w:val="22"/>
        </w:rPr>
      </w:pPr>
    </w:p>
    <w:p w:rsidR="00C85B55" w:rsidRPr="003B4C84" w:rsidRDefault="00C85B55">
      <w:pPr>
        <w:rPr>
          <w:rFonts w:ascii="Segoe UI" w:hAnsi="Segoe UI" w:cs="Segoe UI"/>
          <w:sz w:val="22"/>
          <w:szCs w:val="22"/>
        </w:rPr>
      </w:pPr>
    </w:p>
    <w:p w:rsidR="00C85B55" w:rsidRDefault="00C85B55" w:rsidP="00C85B55">
      <w:pPr>
        <w:rPr>
          <w:rFonts w:ascii="Segoe UI" w:hAnsi="Segoe UI" w:cs="Segoe UI"/>
          <w:sz w:val="22"/>
          <w:szCs w:val="22"/>
        </w:rPr>
      </w:pPr>
      <w:r w:rsidRPr="003B4C84">
        <w:rPr>
          <w:rFonts w:ascii="Segoe UI" w:hAnsi="Segoe UI" w:cs="Segoe UI"/>
          <w:b/>
          <w:sz w:val="22"/>
          <w:szCs w:val="22"/>
        </w:rPr>
        <w:t>PART I</w:t>
      </w:r>
      <w:r w:rsidRPr="003B4C84">
        <w:rPr>
          <w:rFonts w:ascii="Segoe UI" w:hAnsi="Segoe UI" w:cs="Segoe UI"/>
          <w:sz w:val="22"/>
          <w:szCs w:val="22"/>
        </w:rPr>
        <w:t xml:space="preserve"> </w:t>
      </w:r>
    </w:p>
    <w:p w:rsidR="00642D27" w:rsidRDefault="00642D27" w:rsidP="00C85B5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Answer the following questions in full sentences and in 1-2 paragraphs.  </w:t>
      </w:r>
    </w:p>
    <w:p w:rsidR="00C85B55" w:rsidRPr="003B4C84" w:rsidRDefault="00C85B55">
      <w:pPr>
        <w:rPr>
          <w:rFonts w:ascii="Segoe UI" w:hAnsi="Segoe UI" w:cs="Segoe UI"/>
          <w:sz w:val="22"/>
          <w:szCs w:val="22"/>
        </w:rPr>
      </w:pPr>
    </w:p>
    <w:p w:rsidR="00C43E69" w:rsidRDefault="00C43E69" w:rsidP="00642D27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Census data mapping</w:t>
      </w:r>
    </w:p>
    <w:p w:rsidR="00C43E69" w:rsidRPr="003D6102" w:rsidRDefault="003D6102" w:rsidP="00715737">
      <w:pPr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 w:rsidRPr="003D6102">
        <w:rPr>
          <w:rFonts w:ascii="Segoe UI" w:hAnsi="Segoe UI" w:cs="Segoe UI"/>
          <w:b/>
          <w:sz w:val="22"/>
          <w:szCs w:val="22"/>
        </w:rPr>
        <w:t xml:space="preserve">What type of data can you find at the Census Bureau’s American Fact Finder?  How can you use that data for mapping?  </w:t>
      </w:r>
    </w:p>
    <w:p w:rsidR="003D6102" w:rsidRPr="00C43E69" w:rsidRDefault="003D6102" w:rsidP="003D6102">
      <w:pPr>
        <w:ind w:left="720"/>
        <w:rPr>
          <w:rFonts w:ascii="Segoe UI" w:hAnsi="Segoe UI" w:cs="Segoe UI"/>
          <w:sz w:val="22"/>
          <w:szCs w:val="22"/>
        </w:rPr>
      </w:pPr>
    </w:p>
    <w:p w:rsidR="00C43E69" w:rsidRDefault="00C43E69" w:rsidP="00C43E69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Data Management</w:t>
      </w:r>
    </w:p>
    <w:p w:rsidR="00C43E69" w:rsidRPr="00C43E69" w:rsidRDefault="00C43E69" w:rsidP="00715737">
      <w:pPr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Explain your techniques for managing GIS data.  Why is it important to have a method in place for managing data?</w:t>
      </w:r>
    </w:p>
    <w:p w:rsidR="00C43E69" w:rsidRDefault="00C43E69" w:rsidP="00642D27">
      <w:pPr>
        <w:rPr>
          <w:rFonts w:ascii="Segoe UI" w:hAnsi="Segoe UI" w:cs="Segoe UI"/>
          <w:i/>
          <w:sz w:val="22"/>
          <w:szCs w:val="22"/>
        </w:rPr>
      </w:pPr>
    </w:p>
    <w:p w:rsidR="0027746E" w:rsidRDefault="00642D27" w:rsidP="00642D27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Editing in GIS</w:t>
      </w:r>
    </w:p>
    <w:p w:rsidR="003D6102" w:rsidRDefault="00D34184" w:rsidP="00715737">
      <w:pPr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 w:rsidRPr="00D34184">
        <w:rPr>
          <w:rFonts w:ascii="Segoe UI" w:hAnsi="Segoe UI" w:cs="Segoe UI"/>
          <w:b/>
          <w:sz w:val="22"/>
          <w:szCs w:val="22"/>
        </w:rPr>
        <w:t>What is Topology and how is it used for creating and editing data in ArcGIS?  Be sure to explain how it is created, example rules, and a real-world example of when you would use it.</w:t>
      </w:r>
    </w:p>
    <w:p w:rsidR="00D34184" w:rsidRPr="003D6102" w:rsidRDefault="00D34184" w:rsidP="00715737">
      <w:pPr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 w:rsidRPr="003D6102">
        <w:rPr>
          <w:rFonts w:ascii="Segoe UI" w:hAnsi="Segoe UI" w:cs="Segoe UI"/>
          <w:b/>
          <w:sz w:val="22"/>
          <w:szCs w:val="22"/>
        </w:rPr>
        <w:t xml:space="preserve">What is a feature template and why are they useful? </w:t>
      </w:r>
    </w:p>
    <w:p w:rsidR="00D34184" w:rsidRPr="00D34184" w:rsidRDefault="00D34184" w:rsidP="003D6102">
      <w:pPr>
        <w:ind w:left="360"/>
        <w:rPr>
          <w:rFonts w:ascii="Segoe UI" w:hAnsi="Segoe UI" w:cs="Segoe UI"/>
          <w:b/>
          <w:sz w:val="22"/>
          <w:szCs w:val="22"/>
        </w:rPr>
      </w:pPr>
    </w:p>
    <w:p w:rsidR="00C43E69" w:rsidRDefault="00642D27" w:rsidP="00C43E69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Geodatabases </w:t>
      </w:r>
    </w:p>
    <w:p w:rsidR="003D6102" w:rsidRDefault="003D6102" w:rsidP="00715737">
      <w:pPr>
        <w:numPr>
          <w:ilvl w:val="0"/>
          <w:numId w:val="3"/>
        </w:numPr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What are two advantages of using a Geodatabase?</w:t>
      </w:r>
    </w:p>
    <w:p w:rsidR="003D6102" w:rsidRDefault="003D6102" w:rsidP="00715737">
      <w:pPr>
        <w:numPr>
          <w:ilvl w:val="0"/>
          <w:numId w:val="3"/>
        </w:numPr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Pick one geodatabase component and explain what it is and provide an example of when you would use it for mapping/spatial analysis.</w:t>
      </w:r>
    </w:p>
    <w:p w:rsidR="00D34184" w:rsidRDefault="00D34184" w:rsidP="00642D27">
      <w:pPr>
        <w:rPr>
          <w:rFonts w:ascii="Segoe UI" w:hAnsi="Segoe UI" w:cs="Segoe UI"/>
          <w:i/>
          <w:sz w:val="22"/>
          <w:szCs w:val="22"/>
        </w:rPr>
      </w:pPr>
    </w:p>
    <w:p w:rsidR="00642D27" w:rsidRPr="003B4C84" w:rsidRDefault="00642D27" w:rsidP="00642D2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 xml:space="preserve">Spatial </w:t>
      </w:r>
      <w:r w:rsidR="00C43E69">
        <w:rPr>
          <w:rFonts w:ascii="Segoe UI" w:hAnsi="Segoe UI" w:cs="Segoe UI"/>
          <w:i/>
          <w:sz w:val="22"/>
          <w:szCs w:val="22"/>
        </w:rPr>
        <w:t>Models</w:t>
      </w:r>
    </w:p>
    <w:p w:rsidR="00BA1DAF" w:rsidRPr="00D34184" w:rsidRDefault="003D6102" w:rsidP="00715737">
      <w:pPr>
        <w:numPr>
          <w:ilvl w:val="0"/>
          <w:numId w:val="3"/>
        </w:numPr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Explain the difference between Boolean &amp; Arithmetic logic.</w:t>
      </w:r>
    </w:p>
    <w:p w:rsidR="00BA1DAF" w:rsidRDefault="00BA1DAF">
      <w:pPr>
        <w:rPr>
          <w:rFonts w:ascii="Segoe UI" w:hAnsi="Segoe UI" w:cs="Segoe UI"/>
          <w:sz w:val="22"/>
          <w:szCs w:val="22"/>
        </w:rPr>
      </w:pPr>
    </w:p>
    <w:p w:rsidR="00C43E69" w:rsidRDefault="00C43E69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Geoprocessing Environments</w:t>
      </w:r>
    </w:p>
    <w:p w:rsidR="00F43C25" w:rsidRPr="00F43C25" w:rsidRDefault="00F43C25" w:rsidP="00715737">
      <w:pPr>
        <w:numPr>
          <w:ilvl w:val="0"/>
          <w:numId w:val="3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What environments should you set prior to performing spatial analysis?</w:t>
      </w:r>
    </w:p>
    <w:p w:rsidR="007B02FC" w:rsidRPr="003B4C84" w:rsidRDefault="007B02FC">
      <w:pPr>
        <w:rPr>
          <w:rFonts w:ascii="Segoe UI" w:hAnsi="Segoe UI" w:cs="Segoe UI"/>
          <w:sz w:val="22"/>
          <w:szCs w:val="22"/>
        </w:rPr>
      </w:pPr>
    </w:p>
    <w:p w:rsidR="00CC395F" w:rsidRPr="003B4C84" w:rsidRDefault="00CC395F">
      <w:pPr>
        <w:rPr>
          <w:rFonts w:ascii="Segoe UI" w:hAnsi="Segoe UI" w:cs="Segoe UI"/>
          <w:b/>
          <w:sz w:val="22"/>
          <w:szCs w:val="22"/>
        </w:rPr>
      </w:pPr>
      <w:r w:rsidRPr="003B4C84">
        <w:rPr>
          <w:rFonts w:ascii="Segoe UI" w:hAnsi="Segoe UI" w:cs="Segoe UI"/>
          <w:b/>
          <w:sz w:val="22"/>
          <w:szCs w:val="22"/>
        </w:rPr>
        <w:t>PART I</w:t>
      </w:r>
      <w:r w:rsidR="005A598A" w:rsidRPr="003B4C84">
        <w:rPr>
          <w:rFonts w:ascii="Segoe UI" w:hAnsi="Segoe UI" w:cs="Segoe UI"/>
          <w:b/>
          <w:sz w:val="22"/>
          <w:szCs w:val="22"/>
        </w:rPr>
        <w:t>I</w:t>
      </w:r>
    </w:p>
    <w:p w:rsidR="00052322" w:rsidRDefault="00F43C25" w:rsidP="0005232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This section will focus on editing data sets, using a variety of the editing tools.  It is up to you to decide what tool to use, and to use it correctly.  </w:t>
      </w:r>
    </w:p>
    <w:p w:rsidR="00792EE3" w:rsidRDefault="00792EE3" w:rsidP="00052322">
      <w:pPr>
        <w:rPr>
          <w:rFonts w:ascii="Segoe UI" w:hAnsi="Segoe UI" w:cs="Segoe UI"/>
          <w:sz w:val="22"/>
          <w:szCs w:val="22"/>
        </w:rPr>
      </w:pPr>
    </w:p>
    <w:p w:rsidR="00792EE3" w:rsidRDefault="00792EE3" w:rsidP="0005232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You have been hired by the Heron Lakes Golf Club to create a map of the </w:t>
      </w:r>
      <w:r w:rsidR="0078708A">
        <w:rPr>
          <w:rFonts w:ascii="Segoe UI" w:hAnsi="Segoe UI" w:cs="Segoe UI"/>
          <w:sz w:val="22"/>
          <w:szCs w:val="22"/>
        </w:rPr>
        <w:t>g</w:t>
      </w:r>
      <w:r>
        <w:rPr>
          <w:rFonts w:ascii="Segoe UI" w:hAnsi="Segoe UI" w:cs="Segoe UI"/>
          <w:sz w:val="22"/>
          <w:szCs w:val="22"/>
        </w:rPr>
        <w:t xml:space="preserve">olf </w:t>
      </w:r>
      <w:r w:rsidR="0078708A">
        <w:rPr>
          <w:rFonts w:ascii="Segoe UI" w:hAnsi="Segoe UI" w:cs="Segoe UI"/>
          <w:sz w:val="22"/>
          <w:szCs w:val="22"/>
        </w:rPr>
        <w:t>c</w:t>
      </w:r>
      <w:r>
        <w:rPr>
          <w:rFonts w:ascii="Segoe UI" w:hAnsi="Segoe UI" w:cs="Segoe UI"/>
          <w:sz w:val="22"/>
          <w:szCs w:val="22"/>
        </w:rPr>
        <w:t>ourse</w:t>
      </w:r>
      <w:r w:rsidR="0078708A">
        <w:rPr>
          <w:rFonts w:ascii="Segoe UI" w:hAnsi="Segoe UI" w:cs="Segoe UI"/>
          <w:sz w:val="22"/>
          <w:szCs w:val="22"/>
        </w:rPr>
        <w:t xml:space="preserve"> that includes the trails, golf course boundary, </w:t>
      </w:r>
      <w:r w:rsidR="00C84335">
        <w:rPr>
          <w:rFonts w:ascii="Segoe UI" w:hAnsi="Segoe UI" w:cs="Segoe UI"/>
          <w:sz w:val="22"/>
          <w:szCs w:val="22"/>
        </w:rPr>
        <w:t xml:space="preserve">and water bodies. </w:t>
      </w:r>
    </w:p>
    <w:p w:rsidR="00C84335" w:rsidRDefault="00C84335" w:rsidP="00052322">
      <w:pPr>
        <w:rPr>
          <w:rFonts w:ascii="Segoe UI" w:hAnsi="Segoe UI" w:cs="Segoe UI"/>
          <w:sz w:val="22"/>
          <w:szCs w:val="22"/>
        </w:rPr>
      </w:pPr>
    </w:p>
    <w:p w:rsidR="00C84335" w:rsidRDefault="00C84335" w:rsidP="0005232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 the midterm folder you will find:</w:t>
      </w:r>
    </w:p>
    <w:p w:rsidR="00C84335" w:rsidRDefault="00C84335" w:rsidP="00715737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Aerial photo of the golf course and surrounding area</w:t>
      </w:r>
    </w:p>
    <w:p w:rsidR="00C84335" w:rsidRDefault="00C84335" w:rsidP="00715737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HLGC_Lakes</w:t>
      </w:r>
      <w:proofErr w:type="spellEnd"/>
      <w:r>
        <w:rPr>
          <w:rFonts w:ascii="Segoe UI" w:hAnsi="Segoe UI" w:cs="Segoe UI"/>
          <w:sz w:val="22"/>
          <w:szCs w:val="22"/>
        </w:rPr>
        <w:t>: waterbodies in and around the golf course</w:t>
      </w:r>
    </w:p>
    <w:p w:rsidR="00C84335" w:rsidRDefault="00C84335" w:rsidP="00715737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HLGC_Taxlots</w:t>
      </w:r>
      <w:proofErr w:type="spellEnd"/>
      <w:r>
        <w:rPr>
          <w:rFonts w:ascii="Segoe UI" w:hAnsi="Segoe UI" w:cs="Segoe UI"/>
          <w:sz w:val="22"/>
          <w:szCs w:val="22"/>
        </w:rPr>
        <w:t xml:space="preserve">: A collection of </w:t>
      </w:r>
      <w:proofErr w:type="spellStart"/>
      <w:r>
        <w:rPr>
          <w:rFonts w:ascii="Segoe UI" w:hAnsi="Segoe UI" w:cs="Segoe UI"/>
          <w:sz w:val="22"/>
          <w:szCs w:val="22"/>
        </w:rPr>
        <w:t>taxlots</w:t>
      </w:r>
      <w:proofErr w:type="spellEnd"/>
      <w:r>
        <w:rPr>
          <w:rFonts w:ascii="Segoe UI" w:hAnsi="Segoe UI" w:cs="Segoe UI"/>
          <w:sz w:val="22"/>
          <w:szCs w:val="22"/>
        </w:rPr>
        <w:t xml:space="preserve"> the cover the golf course</w:t>
      </w:r>
    </w:p>
    <w:p w:rsidR="00C84335" w:rsidRDefault="00C84335" w:rsidP="00C84335">
      <w:pPr>
        <w:rPr>
          <w:rFonts w:ascii="Segoe UI" w:hAnsi="Segoe UI" w:cs="Segoe UI"/>
          <w:sz w:val="22"/>
          <w:szCs w:val="22"/>
        </w:rPr>
      </w:pPr>
    </w:p>
    <w:p w:rsidR="00C84335" w:rsidRDefault="00C84335" w:rsidP="00C843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You will:</w:t>
      </w:r>
    </w:p>
    <w:p w:rsidR="00C84335" w:rsidRDefault="00C84335" w:rsidP="00715737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Create a boundary of just the golf course using the </w:t>
      </w:r>
      <w:proofErr w:type="spellStart"/>
      <w:r>
        <w:rPr>
          <w:rFonts w:ascii="Segoe UI" w:hAnsi="Segoe UI" w:cs="Segoe UI"/>
          <w:sz w:val="22"/>
          <w:szCs w:val="22"/>
        </w:rPr>
        <w:t>taxlots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set provided.  Edit the dataset so that:</w:t>
      </w:r>
    </w:p>
    <w:p w:rsidR="00C84335" w:rsidRDefault="00C84335" w:rsidP="00715737">
      <w:pPr>
        <w:numPr>
          <w:ilvl w:val="1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all the </w:t>
      </w:r>
      <w:proofErr w:type="spellStart"/>
      <w:r>
        <w:rPr>
          <w:rFonts w:ascii="Segoe UI" w:hAnsi="Segoe UI" w:cs="Segoe UI"/>
          <w:sz w:val="22"/>
          <w:szCs w:val="22"/>
        </w:rPr>
        <w:t>taxlots</w:t>
      </w:r>
      <w:proofErr w:type="spellEnd"/>
      <w:r>
        <w:rPr>
          <w:rFonts w:ascii="Segoe UI" w:hAnsi="Segoe UI" w:cs="Segoe UI"/>
          <w:sz w:val="22"/>
          <w:szCs w:val="22"/>
        </w:rPr>
        <w:t xml:space="preserve"> are combined into one polygon </w:t>
      </w:r>
    </w:p>
    <w:p w:rsidR="00C84335" w:rsidRDefault="00C84335" w:rsidP="00715737">
      <w:pPr>
        <w:numPr>
          <w:ilvl w:val="1"/>
          <w:numId w:val="5"/>
        </w:numPr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the</w:t>
      </w:r>
      <w:proofErr w:type="gramEnd"/>
      <w:r>
        <w:rPr>
          <w:rFonts w:ascii="Segoe UI" w:hAnsi="Segoe UI" w:cs="Segoe UI"/>
          <w:sz w:val="22"/>
          <w:szCs w:val="22"/>
        </w:rPr>
        <w:t xml:space="preserve"> boundary ONLY includes the golf course (not the Portland Raceway or anything else sitting right next to it).  You can use Google maps or other resources as a reference to determine the golf course boundary</w:t>
      </w:r>
    </w:p>
    <w:p w:rsidR="00C84335" w:rsidRDefault="00C84335" w:rsidP="00715737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Modify the Lakes dataset to delete all waterbodies outside of the golf course boundary</w:t>
      </w:r>
    </w:p>
    <w:p w:rsidR="00C84335" w:rsidRDefault="00C84335" w:rsidP="00715737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Create a new line feature class, and digitize all the trails within the golf course</w:t>
      </w:r>
    </w:p>
    <w:p w:rsidR="00C84335" w:rsidRDefault="00C84335" w:rsidP="00C84335">
      <w:pPr>
        <w:rPr>
          <w:rFonts w:ascii="Segoe UI" w:hAnsi="Segoe UI" w:cs="Segoe UI"/>
          <w:sz w:val="22"/>
          <w:szCs w:val="22"/>
        </w:rPr>
      </w:pPr>
    </w:p>
    <w:p w:rsidR="00C84335" w:rsidRPr="00C84335" w:rsidRDefault="00C84335" w:rsidP="00715737">
      <w:pPr>
        <w:numPr>
          <w:ilvl w:val="0"/>
          <w:numId w:val="6"/>
        </w:numPr>
        <w:rPr>
          <w:rFonts w:ascii="Segoe UI" w:hAnsi="Segoe UI" w:cs="Segoe UI"/>
          <w:b/>
          <w:sz w:val="22"/>
          <w:szCs w:val="22"/>
        </w:rPr>
      </w:pPr>
      <w:r w:rsidRPr="00C84335">
        <w:rPr>
          <w:rFonts w:ascii="Segoe UI" w:hAnsi="Segoe UI" w:cs="Segoe UI"/>
          <w:b/>
          <w:sz w:val="22"/>
          <w:szCs w:val="22"/>
        </w:rPr>
        <w:t xml:space="preserve">When you are finished editing and creating new data, create a map, using cartographic principles, of </w:t>
      </w:r>
      <w:proofErr w:type="gramStart"/>
      <w:r w:rsidRPr="00C84335">
        <w:rPr>
          <w:rFonts w:ascii="Segoe UI" w:hAnsi="Segoe UI" w:cs="Segoe UI"/>
          <w:b/>
          <w:sz w:val="22"/>
          <w:szCs w:val="22"/>
        </w:rPr>
        <w:t>Heron Lakes</w:t>
      </w:r>
      <w:proofErr w:type="gramEnd"/>
      <w:r w:rsidRPr="00C84335">
        <w:rPr>
          <w:rFonts w:ascii="Segoe UI" w:hAnsi="Segoe UI" w:cs="Segoe UI"/>
          <w:b/>
          <w:sz w:val="22"/>
          <w:szCs w:val="22"/>
        </w:rPr>
        <w:t xml:space="preserve"> golf course, displaying all three datasets (golf course boundary, waterbodies, and trails).</w:t>
      </w:r>
    </w:p>
    <w:p w:rsidR="00C84335" w:rsidRDefault="00C84335" w:rsidP="00C84335">
      <w:pPr>
        <w:ind w:left="720"/>
        <w:rPr>
          <w:rFonts w:ascii="Segoe UI" w:hAnsi="Segoe UI" w:cs="Segoe UI"/>
          <w:sz w:val="22"/>
          <w:szCs w:val="22"/>
        </w:rPr>
      </w:pPr>
    </w:p>
    <w:p w:rsidR="00052322" w:rsidRDefault="00C84335" w:rsidP="00052322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PART III</w:t>
      </w:r>
    </w:p>
    <w:p w:rsidR="009329BA" w:rsidRDefault="00C84335" w:rsidP="009329BA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This section will focus on building a model using ArcGIS Model Builder.  Below is a </w:t>
      </w:r>
      <w:r w:rsidR="00401477">
        <w:rPr>
          <w:rFonts w:ascii="Segoe UI" w:hAnsi="Segoe UI" w:cs="Segoe UI"/>
          <w:sz w:val="22"/>
          <w:szCs w:val="22"/>
        </w:rPr>
        <w:t>series of steps that you will convert into a workflow using model builder</w:t>
      </w:r>
      <w:r>
        <w:rPr>
          <w:rFonts w:ascii="Segoe UI" w:hAnsi="Segoe UI" w:cs="Segoe UI"/>
          <w:sz w:val="22"/>
          <w:szCs w:val="22"/>
        </w:rPr>
        <w:t xml:space="preserve">.  </w:t>
      </w:r>
      <w:r w:rsidR="00401477">
        <w:rPr>
          <w:rFonts w:ascii="Segoe UI" w:hAnsi="Segoe UI" w:cs="Segoe UI"/>
          <w:sz w:val="22"/>
          <w:szCs w:val="22"/>
        </w:rPr>
        <w:t xml:space="preserve">You will build a model to analyze crime in Portland in 2014.  </w:t>
      </w:r>
    </w:p>
    <w:p w:rsidR="00401477" w:rsidRDefault="00401477" w:rsidP="009329BA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</w:p>
    <w:p w:rsidR="00401477" w:rsidRDefault="00401477" w:rsidP="00715737">
      <w:pPr>
        <w:pStyle w:val="LightGrid-Accent31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‘Select’ tool with Crimes2014 as the input and write an SQL expression that selects the following crimes: </w:t>
      </w:r>
      <w:r w:rsidR="00715737">
        <w:rPr>
          <w:rFonts w:ascii="Segoe UI" w:hAnsi="Segoe UI" w:cs="Segoe UI"/>
          <w:sz w:val="22"/>
          <w:szCs w:val="22"/>
        </w:rPr>
        <w:t>Homicide, Aggravated Assault</w:t>
      </w:r>
      <w:r>
        <w:rPr>
          <w:rFonts w:ascii="Segoe UI" w:hAnsi="Segoe UI" w:cs="Segoe UI"/>
          <w:sz w:val="22"/>
          <w:szCs w:val="22"/>
        </w:rPr>
        <w:t xml:space="preserve">.  Name the output, </w:t>
      </w:r>
      <w:proofErr w:type="spellStart"/>
      <w:r w:rsidR="00715737">
        <w:rPr>
          <w:rFonts w:ascii="Segoe UI" w:hAnsi="Segoe UI" w:cs="Segoe UI"/>
          <w:sz w:val="22"/>
          <w:szCs w:val="22"/>
        </w:rPr>
        <w:t>Serious</w:t>
      </w:r>
      <w:r>
        <w:rPr>
          <w:rFonts w:ascii="Segoe UI" w:hAnsi="Segoe UI" w:cs="Segoe UI"/>
          <w:sz w:val="22"/>
          <w:szCs w:val="22"/>
        </w:rPr>
        <w:t>Crimes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1E0017" w:rsidRDefault="001E0017" w:rsidP="00715737">
      <w:pPr>
        <w:pStyle w:val="LightGrid-Accent31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</w:t>
      </w:r>
      <w:r w:rsidR="00715737">
        <w:rPr>
          <w:rFonts w:ascii="Segoe UI" w:hAnsi="Segoe UI" w:cs="Segoe UI"/>
          <w:sz w:val="22"/>
          <w:szCs w:val="22"/>
        </w:rPr>
        <w:t>‘</w:t>
      </w:r>
      <w:r>
        <w:rPr>
          <w:rFonts w:ascii="Segoe UI" w:hAnsi="Segoe UI" w:cs="Segoe UI"/>
          <w:sz w:val="22"/>
          <w:szCs w:val="22"/>
        </w:rPr>
        <w:t>Spatial Join</w:t>
      </w:r>
      <w:r w:rsidR="00715737">
        <w:rPr>
          <w:rFonts w:ascii="Segoe UI" w:hAnsi="Segoe UI" w:cs="Segoe UI"/>
          <w:sz w:val="22"/>
          <w:szCs w:val="22"/>
        </w:rPr>
        <w:t>’</w:t>
      </w:r>
      <w:r>
        <w:rPr>
          <w:rFonts w:ascii="Segoe UI" w:hAnsi="Segoe UI" w:cs="Segoe UI"/>
          <w:sz w:val="22"/>
          <w:szCs w:val="22"/>
        </w:rPr>
        <w:t xml:space="preserve"> tool to join the </w:t>
      </w:r>
      <w:proofErr w:type="spellStart"/>
      <w:r w:rsidR="00715737">
        <w:rPr>
          <w:rFonts w:ascii="Segoe UI" w:hAnsi="Segoe UI" w:cs="Segoe UI"/>
          <w:sz w:val="22"/>
          <w:szCs w:val="22"/>
        </w:rPr>
        <w:t>Serious</w:t>
      </w:r>
      <w:r>
        <w:rPr>
          <w:rFonts w:ascii="Segoe UI" w:hAnsi="Segoe UI" w:cs="Segoe UI"/>
          <w:sz w:val="22"/>
          <w:szCs w:val="22"/>
        </w:rPr>
        <w:t>Crimes</w:t>
      </w:r>
      <w:proofErr w:type="spellEnd"/>
      <w:r>
        <w:rPr>
          <w:rFonts w:ascii="Segoe UI" w:hAnsi="Segoe UI" w:cs="Segoe UI"/>
          <w:sz w:val="22"/>
          <w:szCs w:val="22"/>
        </w:rPr>
        <w:t xml:space="preserve"> to </w:t>
      </w:r>
      <w:proofErr w:type="spellStart"/>
      <w:r>
        <w:rPr>
          <w:rFonts w:ascii="Segoe UI" w:hAnsi="Segoe UI" w:cs="Segoe UI"/>
          <w:sz w:val="22"/>
          <w:szCs w:val="22"/>
        </w:rPr>
        <w:t>pdx_nbhds</w:t>
      </w:r>
      <w:proofErr w:type="spellEnd"/>
      <w:r>
        <w:rPr>
          <w:rFonts w:ascii="Segoe UI" w:hAnsi="Segoe UI" w:cs="Segoe UI"/>
          <w:sz w:val="22"/>
          <w:szCs w:val="22"/>
        </w:rPr>
        <w:t xml:space="preserve">.  Name the output, </w:t>
      </w:r>
      <w:proofErr w:type="spellStart"/>
      <w:r w:rsidR="00715737">
        <w:rPr>
          <w:rFonts w:ascii="Segoe UI" w:hAnsi="Segoe UI" w:cs="Segoe UI"/>
          <w:sz w:val="22"/>
          <w:szCs w:val="22"/>
        </w:rPr>
        <w:t>Serious</w:t>
      </w:r>
      <w:r>
        <w:rPr>
          <w:rFonts w:ascii="Segoe UI" w:hAnsi="Segoe UI" w:cs="Segoe UI"/>
          <w:sz w:val="22"/>
          <w:szCs w:val="22"/>
        </w:rPr>
        <w:t>Crime_nbhd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EB6523" w:rsidRDefault="00EB6523" w:rsidP="00715737">
      <w:pPr>
        <w:pStyle w:val="LightGrid-Accent31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 the model Environments, set the processing extent to be the same as </w:t>
      </w:r>
      <w:proofErr w:type="spellStart"/>
      <w:r>
        <w:rPr>
          <w:rFonts w:ascii="Segoe UI" w:hAnsi="Segoe UI" w:cs="Segoe UI"/>
          <w:sz w:val="22"/>
          <w:szCs w:val="22"/>
        </w:rPr>
        <w:t>pdx_nbhd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15737" w:rsidRDefault="00715737" w:rsidP="00715737">
      <w:pPr>
        <w:pStyle w:val="LightGrid-Accent31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Use the </w:t>
      </w:r>
      <w:r w:rsidR="00EB6523">
        <w:rPr>
          <w:rFonts w:ascii="Segoe UI" w:hAnsi="Segoe UI" w:cs="Segoe UI"/>
          <w:sz w:val="22"/>
          <w:szCs w:val="22"/>
        </w:rPr>
        <w:t>‘Kernel Density</w:t>
      </w:r>
      <w:r>
        <w:rPr>
          <w:rFonts w:ascii="Segoe UI" w:hAnsi="Segoe UI" w:cs="Segoe UI"/>
          <w:sz w:val="22"/>
          <w:szCs w:val="22"/>
        </w:rPr>
        <w:t xml:space="preserve">’ tool to create </w:t>
      </w:r>
      <w:r w:rsidR="00EB6523">
        <w:rPr>
          <w:rFonts w:ascii="Segoe UI" w:hAnsi="Segoe UI" w:cs="Segoe UI"/>
          <w:sz w:val="22"/>
          <w:szCs w:val="22"/>
        </w:rPr>
        <w:t xml:space="preserve">a </w:t>
      </w:r>
      <w:proofErr w:type="spellStart"/>
      <w:r w:rsidR="00EB6523">
        <w:rPr>
          <w:rFonts w:ascii="Segoe UI" w:hAnsi="Segoe UI" w:cs="Segoe UI"/>
          <w:sz w:val="22"/>
          <w:szCs w:val="22"/>
        </w:rPr>
        <w:t>heatmap</w:t>
      </w:r>
      <w:proofErr w:type="spellEnd"/>
      <w:r w:rsidR="00EB6523">
        <w:rPr>
          <w:rFonts w:ascii="Segoe UI" w:hAnsi="Segoe UI" w:cs="Segoe UI"/>
          <w:sz w:val="22"/>
          <w:szCs w:val="22"/>
        </w:rPr>
        <w:t xml:space="preserve"> of the crime.  Set </w:t>
      </w:r>
      <w:proofErr w:type="spellStart"/>
      <w:r w:rsidR="00EB6523">
        <w:rPr>
          <w:rFonts w:ascii="Segoe UI" w:hAnsi="Segoe UI" w:cs="Segoe UI"/>
          <w:sz w:val="22"/>
          <w:szCs w:val="22"/>
        </w:rPr>
        <w:t>SeriousCrimes</w:t>
      </w:r>
      <w:proofErr w:type="spellEnd"/>
      <w:r w:rsidR="00EB6523">
        <w:rPr>
          <w:rFonts w:ascii="Segoe UI" w:hAnsi="Segoe UI" w:cs="Segoe UI"/>
          <w:sz w:val="22"/>
          <w:szCs w:val="22"/>
        </w:rPr>
        <w:t xml:space="preserve"> as the input; call the output </w:t>
      </w:r>
      <w:proofErr w:type="spellStart"/>
      <w:r w:rsidR="00EB6523">
        <w:rPr>
          <w:rFonts w:ascii="Segoe UI" w:hAnsi="Segoe UI" w:cs="Segoe UI"/>
          <w:sz w:val="22"/>
          <w:szCs w:val="22"/>
        </w:rPr>
        <w:t>CrimeDensity</w:t>
      </w:r>
      <w:proofErr w:type="spellEnd"/>
      <w:r w:rsidR="00EB6523">
        <w:rPr>
          <w:rFonts w:ascii="Segoe UI" w:hAnsi="Segoe UI" w:cs="Segoe UI"/>
          <w:sz w:val="22"/>
          <w:szCs w:val="22"/>
        </w:rPr>
        <w:t xml:space="preserve">; set the output cell size to 30; set the search radius to 15,000; the Area units should be Square feet.  Keep all other parameters as the default. </w:t>
      </w:r>
    </w:p>
    <w:p w:rsidR="00715737" w:rsidRDefault="00715737" w:rsidP="00715737">
      <w:pPr>
        <w:pStyle w:val="LightGrid-Accent31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Use the ‘</w:t>
      </w:r>
      <w:r w:rsidR="005303B0">
        <w:rPr>
          <w:rFonts w:ascii="Segoe UI" w:hAnsi="Segoe UI" w:cs="Segoe UI"/>
          <w:sz w:val="22"/>
          <w:szCs w:val="22"/>
        </w:rPr>
        <w:t>Extract by Mask</w:t>
      </w:r>
      <w:r>
        <w:rPr>
          <w:rFonts w:ascii="Segoe UI" w:hAnsi="Segoe UI" w:cs="Segoe UI"/>
          <w:sz w:val="22"/>
          <w:szCs w:val="22"/>
        </w:rPr>
        <w:t xml:space="preserve">’ tool to </w:t>
      </w:r>
      <w:r w:rsidR="00EB6523">
        <w:rPr>
          <w:rFonts w:ascii="Segoe UI" w:hAnsi="Segoe UI" w:cs="Segoe UI"/>
          <w:sz w:val="22"/>
          <w:szCs w:val="22"/>
        </w:rPr>
        <w:t xml:space="preserve">clip the </w:t>
      </w:r>
      <w:proofErr w:type="spellStart"/>
      <w:r w:rsidR="00EB6523">
        <w:rPr>
          <w:rFonts w:ascii="Segoe UI" w:hAnsi="Segoe UI" w:cs="Segoe UI"/>
          <w:sz w:val="22"/>
          <w:szCs w:val="22"/>
        </w:rPr>
        <w:t>CrimeDensity</w:t>
      </w:r>
      <w:proofErr w:type="spellEnd"/>
      <w:r w:rsidR="00EB6523">
        <w:rPr>
          <w:rFonts w:ascii="Segoe UI" w:hAnsi="Segoe UI" w:cs="Segoe UI"/>
          <w:sz w:val="22"/>
          <w:szCs w:val="22"/>
        </w:rPr>
        <w:t xml:space="preserve"> to the </w:t>
      </w:r>
      <w:proofErr w:type="spellStart"/>
      <w:r>
        <w:rPr>
          <w:rFonts w:ascii="Segoe UI" w:hAnsi="Segoe UI" w:cs="Segoe UI"/>
          <w:sz w:val="22"/>
          <w:szCs w:val="22"/>
        </w:rPr>
        <w:t>pdx_nbhds</w:t>
      </w:r>
      <w:proofErr w:type="spellEnd"/>
      <w:r>
        <w:rPr>
          <w:rFonts w:ascii="Segoe UI" w:hAnsi="Segoe UI" w:cs="Segoe UI"/>
          <w:sz w:val="22"/>
          <w:szCs w:val="22"/>
        </w:rPr>
        <w:t xml:space="preserve">.  Name the output, </w:t>
      </w:r>
      <w:proofErr w:type="spellStart"/>
      <w:r w:rsidR="00EB6523">
        <w:rPr>
          <w:rFonts w:ascii="Segoe UI" w:hAnsi="Segoe UI" w:cs="Segoe UI"/>
          <w:sz w:val="22"/>
          <w:szCs w:val="22"/>
        </w:rPr>
        <w:t>DenPdx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15737" w:rsidRDefault="00715737" w:rsidP="00715737">
      <w:pPr>
        <w:pStyle w:val="LightGrid-Accent31"/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Run the model</w:t>
      </w:r>
    </w:p>
    <w:p w:rsidR="00715737" w:rsidRDefault="00715737" w:rsidP="00715737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</w:p>
    <w:p w:rsidR="00401477" w:rsidRPr="00715737" w:rsidRDefault="00715737" w:rsidP="00715737">
      <w:pPr>
        <w:pStyle w:val="LightGrid-Accent31"/>
        <w:numPr>
          <w:ilvl w:val="0"/>
          <w:numId w:val="8"/>
        </w:numPr>
        <w:rPr>
          <w:rFonts w:ascii="Segoe UI" w:hAnsi="Segoe UI" w:cs="Segoe UI"/>
          <w:b/>
          <w:sz w:val="22"/>
          <w:szCs w:val="22"/>
        </w:rPr>
      </w:pPr>
      <w:r w:rsidRPr="00715737">
        <w:rPr>
          <w:rFonts w:ascii="Segoe UI" w:hAnsi="Segoe UI" w:cs="Segoe UI"/>
          <w:b/>
          <w:sz w:val="22"/>
          <w:szCs w:val="22"/>
        </w:rPr>
        <w:t>Take a screenshot of your model and insert it into your midterm document.</w:t>
      </w:r>
    </w:p>
    <w:p w:rsidR="00715737" w:rsidRPr="00715737" w:rsidRDefault="00715737" w:rsidP="00715737">
      <w:pPr>
        <w:pStyle w:val="LightGrid-Accent31"/>
        <w:numPr>
          <w:ilvl w:val="0"/>
          <w:numId w:val="8"/>
        </w:numPr>
        <w:rPr>
          <w:rFonts w:ascii="Segoe UI" w:hAnsi="Segoe UI" w:cs="Segoe UI"/>
          <w:b/>
          <w:sz w:val="22"/>
          <w:szCs w:val="22"/>
        </w:rPr>
      </w:pPr>
      <w:r w:rsidRPr="00715737">
        <w:rPr>
          <w:rFonts w:ascii="Segoe UI" w:hAnsi="Segoe UI" w:cs="Segoe UI"/>
          <w:b/>
          <w:sz w:val="22"/>
          <w:szCs w:val="22"/>
        </w:rPr>
        <w:t>Create a map document with 2 data frames.  One data frame will be a map showing the number of Homicides &amp; Aggravated Assault crimes by Neighborhood (</w:t>
      </w:r>
      <w:proofErr w:type="spellStart"/>
      <w:r w:rsidRPr="00715737">
        <w:rPr>
          <w:rFonts w:ascii="Segoe UI" w:hAnsi="Segoe UI" w:cs="Segoe UI"/>
          <w:b/>
          <w:sz w:val="22"/>
          <w:szCs w:val="22"/>
        </w:rPr>
        <w:t>SeriousCrime_Nbhd</w:t>
      </w:r>
      <w:proofErr w:type="spellEnd"/>
      <w:r w:rsidRPr="00715737">
        <w:rPr>
          <w:rFonts w:ascii="Segoe UI" w:hAnsi="Segoe UI" w:cs="Segoe UI"/>
          <w:b/>
          <w:sz w:val="22"/>
          <w:szCs w:val="22"/>
        </w:rPr>
        <w:t xml:space="preserve">), and the other will show the </w:t>
      </w:r>
      <w:r w:rsidR="004174BD">
        <w:rPr>
          <w:rFonts w:ascii="Segoe UI" w:hAnsi="Segoe UI" w:cs="Segoe UI"/>
          <w:b/>
          <w:sz w:val="22"/>
          <w:szCs w:val="22"/>
        </w:rPr>
        <w:t>Density map</w:t>
      </w:r>
      <w:r w:rsidR="005303B0">
        <w:rPr>
          <w:rFonts w:ascii="Segoe UI" w:hAnsi="Segoe UI" w:cs="Segoe UI"/>
          <w:b/>
          <w:sz w:val="22"/>
          <w:szCs w:val="22"/>
        </w:rPr>
        <w:t xml:space="preserve"> (</w:t>
      </w:r>
      <w:proofErr w:type="spellStart"/>
      <w:r w:rsidR="005303B0">
        <w:rPr>
          <w:rFonts w:ascii="Segoe UI" w:hAnsi="Segoe UI" w:cs="Segoe UI"/>
          <w:b/>
          <w:sz w:val="22"/>
          <w:szCs w:val="22"/>
        </w:rPr>
        <w:t>DenPdx</w:t>
      </w:r>
      <w:proofErr w:type="spellEnd"/>
      <w:r w:rsidR="005303B0">
        <w:rPr>
          <w:rFonts w:ascii="Segoe UI" w:hAnsi="Segoe UI" w:cs="Segoe UI"/>
          <w:b/>
          <w:sz w:val="22"/>
          <w:szCs w:val="22"/>
        </w:rPr>
        <w:t>)</w:t>
      </w:r>
      <w:r w:rsidRPr="00715737">
        <w:rPr>
          <w:rFonts w:ascii="Segoe UI" w:hAnsi="Segoe UI" w:cs="Segoe UI"/>
          <w:b/>
          <w:sz w:val="22"/>
          <w:szCs w:val="22"/>
        </w:rPr>
        <w:t>.</w:t>
      </w:r>
      <w:r w:rsidR="005303B0">
        <w:rPr>
          <w:rFonts w:ascii="Segoe UI" w:hAnsi="Segoe UI" w:cs="Segoe UI"/>
          <w:b/>
          <w:sz w:val="22"/>
          <w:szCs w:val="22"/>
        </w:rPr>
        <w:t xml:space="preserve">  Be sure to use appropriate </w:t>
      </w:r>
      <w:proofErr w:type="spellStart"/>
      <w:r w:rsidR="005303B0">
        <w:rPr>
          <w:rFonts w:ascii="Segoe UI" w:hAnsi="Segoe UI" w:cs="Segoe UI"/>
          <w:b/>
          <w:sz w:val="22"/>
          <w:szCs w:val="22"/>
        </w:rPr>
        <w:t>symbology</w:t>
      </w:r>
      <w:proofErr w:type="spellEnd"/>
      <w:r w:rsidR="005303B0">
        <w:rPr>
          <w:rFonts w:ascii="Segoe UI" w:hAnsi="Segoe UI" w:cs="Segoe UI"/>
          <w:b/>
          <w:sz w:val="22"/>
          <w:szCs w:val="22"/>
        </w:rPr>
        <w:t xml:space="preserve"> for both maps.</w:t>
      </w:r>
      <w:r w:rsidRPr="00715737">
        <w:rPr>
          <w:rFonts w:ascii="Segoe UI" w:hAnsi="Segoe UI" w:cs="Segoe UI"/>
          <w:b/>
          <w:sz w:val="22"/>
          <w:szCs w:val="22"/>
        </w:rPr>
        <w:t xml:space="preserve">  Add all necessary map elements</w:t>
      </w:r>
      <w:r w:rsidR="005303B0">
        <w:rPr>
          <w:rFonts w:ascii="Segoe UI" w:hAnsi="Segoe UI" w:cs="Segoe UI"/>
          <w:b/>
          <w:sz w:val="22"/>
          <w:szCs w:val="22"/>
        </w:rPr>
        <w:t>, any other data layers you feel are necessary,</w:t>
      </w:r>
      <w:r w:rsidRPr="00715737">
        <w:rPr>
          <w:rFonts w:ascii="Segoe UI" w:hAnsi="Segoe UI" w:cs="Segoe UI"/>
          <w:b/>
          <w:sz w:val="22"/>
          <w:szCs w:val="22"/>
        </w:rPr>
        <w:t xml:space="preserve"> and apply cartographic concepts.</w:t>
      </w:r>
    </w:p>
    <w:p w:rsidR="00401477" w:rsidRDefault="00401477" w:rsidP="009329BA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</w:p>
    <w:p w:rsidR="00401477" w:rsidRDefault="00401477" w:rsidP="009329BA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</w:p>
    <w:p w:rsidR="009329BA" w:rsidRDefault="009329BA" w:rsidP="009329BA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</w:p>
    <w:p w:rsidR="00CC395F" w:rsidRPr="003B4C84" w:rsidRDefault="00CC395F">
      <w:pPr>
        <w:rPr>
          <w:rFonts w:ascii="Segoe UI" w:hAnsi="Segoe UI" w:cs="Segoe UI"/>
          <w:sz w:val="22"/>
          <w:szCs w:val="22"/>
        </w:rPr>
      </w:pPr>
      <w:r w:rsidRPr="003B4C84">
        <w:rPr>
          <w:rFonts w:ascii="Segoe UI" w:hAnsi="Segoe UI" w:cs="Segoe UI"/>
          <w:b/>
          <w:sz w:val="22"/>
          <w:szCs w:val="22"/>
        </w:rPr>
        <w:t>PART I</w:t>
      </w:r>
      <w:r w:rsidR="004C091C">
        <w:rPr>
          <w:rFonts w:ascii="Segoe UI" w:hAnsi="Segoe UI" w:cs="Segoe UI"/>
          <w:b/>
          <w:sz w:val="22"/>
          <w:szCs w:val="22"/>
        </w:rPr>
        <w:t>V</w:t>
      </w:r>
    </w:p>
    <w:p w:rsidR="00792EE3" w:rsidRDefault="00EB6523" w:rsidP="003B4C84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This section </w:t>
      </w:r>
      <w:r w:rsidR="004174BD">
        <w:rPr>
          <w:rFonts w:ascii="Segoe UI" w:hAnsi="Segoe UI" w:cs="Segoe UI"/>
          <w:sz w:val="22"/>
          <w:szCs w:val="22"/>
        </w:rPr>
        <w:t>will focus on finding, downloading, joini</w:t>
      </w:r>
      <w:r w:rsidR="0044159F">
        <w:rPr>
          <w:rFonts w:ascii="Segoe UI" w:hAnsi="Segoe UI" w:cs="Segoe UI"/>
          <w:sz w:val="22"/>
          <w:szCs w:val="22"/>
        </w:rPr>
        <w:t>ng, and mapping data from a tabular source</w:t>
      </w:r>
      <w:r w:rsidR="004174BD">
        <w:rPr>
          <w:rFonts w:ascii="Segoe UI" w:hAnsi="Segoe UI" w:cs="Segoe UI"/>
          <w:sz w:val="22"/>
          <w:szCs w:val="22"/>
        </w:rPr>
        <w:t>.</w:t>
      </w:r>
      <w:r w:rsidR="0044159F">
        <w:rPr>
          <w:rFonts w:ascii="Segoe UI" w:hAnsi="Segoe UI" w:cs="Segoe UI"/>
          <w:sz w:val="22"/>
          <w:szCs w:val="22"/>
        </w:rPr>
        <w:t xml:space="preserve">  You can choose your source data, but it must be something you find that is tabular data.  A few suggestions:  American Fact Finder, Statemaster.com, or Nationmaster.com. </w:t>
      </w:r>
    </w:p>
    <w:p w:rsidR="0044159F" w:rsidRDefault="0044159F" w:rsidP="003B4C84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</w:p>
    <w:p w:rsidR="0044159F" w:rsidRPr="0044159F" w:rsidRDefault="0044159F" w:rsidP="0044159F">
      <w:pPr>
        <w:pStyle w:val="ListParagraph"/>
        <w:numPr>
          <w:ilvl w:val="0"/>
          <w:numId w:val="1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Find tabular data, bring into excel and format your table to work correctly in ArcGIS</w:t>
      </w:r>
    </w:p>
    <w:p w:rsidR="0044159F" w:rsidRPr="0044159F" w:rsidRDefault="0044159F" w:rsidP="0044159F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44159F">
        <w:rPr>
          <w:rFonts w:ascii="Segoe UI" w:hAnsi="Segoe UI" w:cs="Segoe UI"/>
          <w:sz w:val="22"/>
          <w:szCs w:val="22"/>
        </w:rPr>
        <w:t xml:space="preserve">Download a boundary file </w:t>
      </w:r>
      <w:r>
        <w:rPr>
          <w:rFonts w:ascii="Segoe UI" w:hAnsi="Segoe UI" w:cs="Segoe UI"/>
          <w:sz w:val="22"/>
          <w:szCs w:val="22"/>
        </w:rPr>
        <w:t>that matches the geographic region of your tabular data</w:t>
      </w:r>
    </w:p>
    <w:p w:rsidR="0044159F" w:rsidRPr="0044159F" w:rsidRDefault="0044159F" w:rsidP="0044159F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44159F">
        <w:rPr>
          <w:rFonts w:ascii="Segoe UI" w:hAnsi="Segoe UI" w:cs="Segoe UI"/>
          <w:sz w:val="22"/>
          <w:szCs w:val="22"/>
        </w:rPr>
        <w:t xml:space="preserve">Project your boundary file to an appropriate projection for your chosen </w:t>
      </w:r>
      <w:r w:rsidR="00154468">
        <w:rPr>
          <w:rFonts w:ascii="Segoe UI" w:hAnsi="Segoe UI" w:cs="Segoe UI"/>
          <w:sz w:val="22"/>
          <w:szCs w:val="22"/>
        </w:rPr>
        <w:t>geographic</w:t>
      </w:r>
      <w:r w:rsidRPr="0044159F">
        <w:rPr>
          <w:rFonts w:ascii="Segoe UI" w:hAnsi="Segoe UI" w:cs="Segoe UI"/>
          <w:sz w:val="22"/>
          <w:szCs w:val="22"/>
        </w:rPr>
        <w:t xml:space="preserve"> region</w:t>
      </w:r>
    </w:p>
    <w:p w:rsidR="0044159F" w:rsidRPr="0044159F" w:rsidRDefault="0044159F" w:rsidP="0044159F">
      <w:pPr>
        <w:pStyle w:val="ListParagraph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44159F">
        <w:rPr>
          <w:rFonts w:ascii="Segoe UI" w:hAnsi="Segoe UI" w:cs="Segoe UI"/>
          <w:sz w:val="22"/>
          <w:szCs w:val="22"/>
        </w:rPr>
        <w:t>Join the table to your boundary file</w:t>
      </w:r>
    </w:p>
    <w:p w:rsidR="00154468" w:rsidRPr="00154468" w:rsidRDefault="00154468" w:rsidP="00154468">
      <w:pPr>
        <w:rPr>
          <w:rFonts w:ascii="Segoe UI" w:hAnsi="Segoe UI" w:cs="Segoe UI"/>
          <w:b/>
          <w:sz w:val="22"/>
          <w:szCs w:val="22"/>
        </w:rPr>
      </w:pPr>
    </w:p>
    <w:p w:rsidR="0044159F" w:rsidRPr="00154468" w:rsidRDefault="00154468" w:rsidP="00154468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sz w:val="22"/>
          <w:szCs w:val="22"/>
        </w:rPr>
      </w:pPr>
      <w:r w:rsidRPr="00154468">
        <w:rPr>
          <w:rFonts w:ascii="Segoe UI" w:hAnsi="Segoe UI" w:cs="Segoe UI"/>
          <w:b/>
          <w:sz w:val="22"/>
          <w:szCs w:val="22"/>
        </w:rPr>
        <w:t>Create a map of your data.  Add all necessary map elements &amp; apply cartographic concepts.  Make sure that your map clearly describes your data and map purpose.</w:t>
      </w:r>
    </w:p>
    <w:p w:rsidR="0044159F" w:rsidRPr="003B4C84" w:rsidRDefault="0044159F" w:rsidP="003B4C84">
      <w:pPr>
        <w:pStyle w:val="LightGrid-Accent31"/>
        <w:ind w:left="0"/>
        <w:rPr>
          <w:rFonts w:ascii="Segoe UI" w:hAnsi="Segoe UI" w:cs="Segoe UI"/>
          <w:sz w:val="22"/>
          <w:szCs w:val="22"/>
        </w:rPr>
      </w:pPr>
    </w:p>
    <w:sectPr w:rsidR="0044159F" w:rsidRPr="003B4C84" w:rsidSect="00941F33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BE" w:rsidRDefault="007A1BBE" w:rsidP="00907C75">
      <w:r>
        <w:separator/>
      </w:r>
    </w:p>
  </w:endnote>
  <w:endnote w:type="continuationSeparator" w:id="0">
    <w:p w:rsidR="007A1BBE" w:rsidRDefault="007A1BBE" w:rsidP="0090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C75" w:rsidRPr="00907C75" w:rsidRDefault="00907C75">
    <w:pPr>
      <w:pStyle w:val="Footer"/>
      <w:jc w:val="center"/>
      <w:rPr>
        <w:color w:val="7F7F7F"/>
        <w:sz w:val="20"/>
        <w:szCs w:val="20"/>
      </w:rPr>
    </w:pPr>
    <w:r w:rsidRPr="00907C75">
      <w:rPr>
        <w:color w:val="7F7F7F"/>
        <w:sz w:val="20"/>
        <w:szCs w:val="20"/>
      </w:rPr>
      <w:fldChar w:fldCharType="begin"/>
    </w:r>
    <w:r w:rsidRPr="00907C75">
      <w:rPr>
        <w:color w:val="7F7F7F"/>
        <w:sz w:val="20"/>
        <w:szCs w:val="20"/>
      </w:rPr>
      <w:instrText xml:space="preserve"> PAGE   \* MERGEFORMAT </w:instrText>
    </w:r>
    <w:r w:rsidRPr="00907C75">
      <w:rPr>
        <w:color w:val="7F7F7F"/>
        <w:sz w:val="20"/>
        <w:szCs w:val="20"/>
      </w:rPr>
      <w:fldChar w:fldCharType="separate"/>
    </w:r>
    <w:r w:rsidR="00945CC8">
      <w:rPr>
        <w:noProof/>
        <w:color w:val="7F7F7F"/>
        <w:sz w:val="20"/>
        <w:szCs w:val="20"/>
      </w:rPr>
      <w:t>3</w:t>
    </w:r>
    <w:r w:rsidRPr="00907C75">
      <w:rPr>
        <w:noProof/>
        <w:color w:val="7F7F7F"/>
        <w:sz w:val="20"/>
        <w:szCs w:val="20"/>
      </w:rPr>
      <w:fldChar w:fldCharType="end"/>
    </w:r>
  </w:p>
  <w:p w:rsidR="00907C75" w:rsidRDefault="0090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BE" w:rsidRDefault="007A1BBE" w:rsidP="00907C75">
      <w:r>
        <w:separator/>
      </w:r>
    </w:p>
  </w:footnote>
  <w:footnote w:type="continuationSeparator" w:id="0">
    <w:p w:rsidR="007A1BBE" w:rsidRDefault="007A1BBE" w:rsidP="0090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F782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" w15:restartNumberingAfterBreak="0">
    <w:nsid w:val="12711EDB"/>
    <w:multiLevelType w:val="hybridMultilevel"/>
    <w:tmpl w:val="D59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73D6"/>
    <w:multiLevelType w:val="hybridMultilevel"/>
    <w:tmpl w:val="04DE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772"/>
    <w:multiLevelType w:val="hybridMultilevel"/>
    <w:tmpl w:val="3C922222"/>
    <w:name w:val="WW8Num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1F1C"/>
    <w:multiLevelType w:val="hybridMultilevel"/>
    <w:tmpl w:val="3AFC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29BA"/>
    <w:multiLevelType w:val="hybridMultilevel"/>
    <w:tmpl w:val="E55C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2C3"/>
    <w:multiLevelType w:val="hybridMultilevel"/>
    <w:tmpl w:val="16644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07E88"/>
    <w:multiLevelType w:val="hybridMultilevel"/>
    <w:tmpl w:val="E9FC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049C"/>
    <w:multiLevelType w:val="hybridMultilevel"/>
    <w:tmpl w:val="176495B2"/>
    <w:name w:val="WW8Num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36B3"/>
    <w:multiLevelType w:val="hybridMultilevel"/>
    <w:tmpl w:val="528C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6C2B"/>
    <w:multiLevelType w:val="hybridMultilevel"/>
    <w:tmpl w:val="D7A2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3A4B"/>
    <w:multiLevelType w:val="hybridMultilevel"/>
    <w:tmpl w:val="29C8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313C6"/>
    <w:multiLevelType w:val="hybridMultilevel"/>
    <w:tmpl w:val="ADA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1308D"/>
    <w:multiLevelType w:val="hybridMultilevel"/>
    <w:tmpl w:val="EAA2F656"/>
    <w:name w:val="WW8Num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B0E90"/>
    <w:multiLevelType w:val="hybridMultilevel"/>
    <w:tmpl w:val="E55C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3"/>
    <w:rsid w:val="000008AD"/>
    <w:rsid w:val="00035916"/>
    <w:rsid w:val="00052322"/>
    <w:rsid w:val="00065FC3"/>
    <w:rsid w:val="00085509"/>
    <w:rsid w:val="00154468"/>
    <w:rsid w:val="00164931"/>
    <w:rsid w:val="00195D22"/>
    <w:rsid w:val="001A0A22"/>
    <w:rsid w:val="001C1DCB"/>
    <w:rsid w:val="001E0017"/>
    <w:rsid w:val="001F249A"/>
    <w:rsid w:val="001F51E6"/>
    <w:rsid w:val="002124A0"/>
    <w:rsid w:val="00234E90"/>
    <w:rsid w:val="00240B42"/>
    <w:rsid w:val="00273387"/>
    <w:rsid w:val="0027692C"/>
    <w:rsid w:val="0027746E"/>
    <w:rsid w:val="00281765"/>
    <w:rsid w:val="002854B1"/>
    <w:rsid w:val="002C375E"/>
    <w:rsid w:val="002F1F0E"/>
    <w:rsid w:val="002F35B2"/>
    <w:rsid w:val="003110D7"/>
    <w:rsid w:val="00315C0A"/>
    <w:rsid w:val="00316AE8"/>
    <w:rsid w:val="00320D28"/>
    <w:rsid w:val="0037162E"/>
    <w:rsid w:val="00393038"/>
    <w:rsid w:val="003A443F"/>
    <w:rsid w:val="003B4C84"/>
    <w:rsid w:val="003D6102"/>
    <w:rsid w:val="003D6276"/>
    <w:rsid w:val="003E5C11"/>
    <w:rsid w:val="003F0642"/>
    <w:rsid w:val="003F13AD"/>
    <w:rsid w:val="00401477"/>
    <w:rsid w:val="004020D4"/>
    <w:rsid w:val="004174BD"/>
    <w:rsid w:val="00426367"/>
    <w:rsid w:val="0044159F"/>
    <w:rsid w:val="0044228B"/>
    <w:rsid w:val="00456EF0"/>
    <w:rsid w:val="004647CE"/>
    <w:rsid w:val="004726D2"/>
    <w:rsid w:val="004840F6"/>
    <w:rsid w:val="004A02AA"/>
    <w:rsid w:val="004C091C"/>
    <w:rsid w:val="004D45B8"/>
    <w:rsid w:val="004D62FF"/>
    <w:rsid w:val="005212D7"/>
    <w:rsid w:val="00524233"/>
    <w:rsid w:val="005303B0"/>
    <w:rsid w:val="00537CC8"/>
    <w:rsid w:val="005442F4"/>
    <w:rsid w:val="0054548D"/>
    <w:rsid w:val="00547547"/>
    <w:rsid w:val="00561F36"/>
    <w:rsid w:val="00562107"/>
    <w:rsid w:val="00564B5F"/>
    <w:rsid w:val="00567210"/>
    <w:rsid w:val="0057717A"/>
    <w:rsid w:val="0058130E"/>
    <w:rsid w:val="00585B08"/>
    <w:rsid w:val="005A2936"/>
    <w:rsid w:val="005A598A"/>
    <w:rsid w:val="005C3498"/>
    <w:rsid w:val="005C52AC"/>
    <w:rsid w:val="005D30D7"/>
    <w:rsid w:val="005F3B0F"/>
    <w:rsid w:val="00600664"/>
    <w:rsid w:val="006102E9"/>
    <w:rsid w:val="00622B9A"/>
    <w:rsid w:val="0062691A"/>
    <w:rsid w:val="006310C8"/>
    <w:rsid w:val="00637A3D"/>
    <w:rsid w:val="00642D27"/>
    <w:rsid w:val="00667DE4"/>
    <w:rsid w:val="006A2181"/>
    <w:rsid w:val="006E0AC3"/>
    <w:rsid w:val="006E6726"/>
    <w:rsid w:val="006E6F9C"/>
    <w:rsid w:val="006F6CAD"/>
    <w:rsid w:val="006F7159"/>
    <w:rsid w:val="00715737"/>
    <w:rsid w:val="0073679D"/>
    <w:rsid w:val="00756803"/>
    <w:rsid w:val="00757162"/>
    <w:rsid w:val="007636B3"/>
    <w:rsid w:val="00782BE5"/>
    <w:rsid w:val="0078708A"/>
    <w:rsid w:val="00787DCE"/>
    <w:rsid w:val="00792EE3"/>
    <w:rsid w:val="007A1BBE"/>
    <w:rsid w:val="007B02FC"/>
    <w:rsid w:val="007B2483"/>
    <w:rsid w:val="007B37C7"/>
    <w:rsid w:val="007C784B"/>
    <w:rsid w:val="007D3B21"/>
    <w:rsid w:val="007D409C"/>
    <w:rsid w:val="007D7ADC"/>
    <w:rsid w:val="00802680"/>
    <w:rsid w:val="00805CC4"/>
    <w:rsid w:val="00827605"/>
    <w:rsid w:val="008517E0"/>
    <w:rsid w:val="008523FE"/>
    <w:rsid w:val="008541A2"/>
    <w:rsid w:val="00860559"/>
    <w:rsid w:val="0086484E"/>
    <w:rsid w:val="00877A32"/>
    <w:rsid w:val="0088569C"/>
    <w:rsid w:val="00890D3F"/>
    <w:rsid w:val="008975ED"/>
    <w:rsid w:val="008A025D"/>
    <w:rsid w:val="008A1D8B"/>
    <w:rsid w:val="008C0C37"/>
    <w:rsid w:val="008F4EDA"/>
    <w:rsid w:val="008F5EC5"/>
    <w:rsid w:val="00907C75"/>
    <w:rsid w:val="009224B9"/>
    <w:rsid w:val="009329BA"/>
    <w:rsid w:val="00941F33"/>
    <w:rsid w:val="00945CC8"/>
    <w:rsid w:val="00971E05"/>
    <w:rsid w:val="0097461F"/>
    <w:rsid w:val="00992D4C"/>
    <w:rsid w:val="00993C30"/>
    <w:rsid w:val="00995E28"/>
    <w:rsid w:val="009A5AF3"/>
    <w:rsid w:val="009E09BF"/>
    <w:rsid w:val="009E7492"/>
    <w:rsid w:val="00A364B6"/>
    <w:rsid w:val="00A37075"/>
    <w:rsid w:val="00A51C62"/>
    <w:rsid w:val="00A6167E"/>
    <w:rsid w:val="00A83EF9"/>
    <w:rsid w:val="00AF2F8F"/>
    <w:rsid w:val="00B02CE9"/>
    <w:rsid w:val="00B14677"/>
    <w:rsid w:val="00B1774B"/>
    <w:rsid w:val="00B636D8"/>
    <w:rsid w:val="00B945F8"/>
    <w:rsid w:val="00BA1DAF"/>
    <w:rsid w:val="00BC7F23"/>
    <w:rsid w:val="00C26275"/>
    <w:rsid w:val="00C33EDE"/>
    <w:rsid w:val="00C369D1"/>
    <w:rsid w:val="00C43E69"/>
    <w:rsid w:val="00C72025"/>
    <w:rsid w:val="00C84335"/>
    <w:rsid w:val="00C85B55"/>
    <w:rsid w:val="00CA3B3C"/>
    <w:rsid w:val="00CA7650"/>
    <w:rsid w:val="00CA78E0"/>
    <w:rsid w:val="00CC1162"/>
    <w:rsid w:val="00CC395F"/>
    <w:rsid w:val="00CC5D66"/>
    <w:rsid w:val="00D04BA7"/>
    <w:rsid w:val="00D069E6"/>
    <w:rsid w:val="00D17C2B"/>
    <w:rsid w:val="00D22E03"/>
    <w:rsid w:val="00D2560C"/>
    <w:rsid w:val="00D276EA"/>
    <w:rsid w:val="00D34184"/>
    <w:rsid w:val="00D41934"/>
    <w:rsid w:val="00D803EE"/>
    <w:rsid w:val="00D96803"/>
    <w:rsid w:val="00DB28CC"/>
    <w:rsid w:val="00DD30DC"/>
    <w:rsid w:val="00DF1FD5"/>
    <w:rsid w:val="00DF6392"/>
    <w:rsid w:val="00E11886"/>
    <w:rsid w:val="00E17BDD"/>
    <w:rsid w:val="00E209C5"/>
    <w:rsid w:val="00E508CF"/>
    <w:rsid w:val="00E60F68"/>
    <w:rsid w:val="00E65A45"/>
    <w:rsid w:val="00EB6523"/>
    <w:rsid w:val="00EC1DBB"/>
    <w:rsid w:val="00EE11C3"/>
    <w:rsid w:val="00F109D7"/>
    <w:rsid w:val="00F43C25"/>
    <w:rsid w:val="00F51D58"/>
    <w:rsid w:val="00F63960"/>
    <w:rsid w:val="00F72D56"/>
    <w:rsid w:val="00FB7239"/>
    <w:rsid w:val="00FD516F"/>
    <w:rsid w:val="00FD575E"/>
    <w:rsid w:val="00FE1DEE"/>
    <w:rsid w:val="00FF2521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AF72E1A-DF6A-4245-92E0-262B78F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grame">
    <w:name w:val="grame"/>
    <w:basedOn w:val="WW-DefaultParagraphFont1"/>
  </w:style>
  <w:style w:type="character" w:customStyle="1" w:styleId="spelle">
    <w:name w:val="spelle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LightGrid-Accent31">
    <w:name w:val="Light Grid - Accent 31"/>
    <w:basedOn w:val="Normal"/>
    <w:qFormat/>
    <w:pPr>
      <w:ind w:left="720"/>
    </w:pPr>
  </w:style>
  <w:style w:type="paragraph" w:customStyle="1" w:styleId="Default">
    <w:name w:val="Default"/>
    <w:rsid w:val="0075680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3B4C84"/>
    <w:pPr>
      <w:ind w:left="720"/>
    </w:pPr>
  </w:style>
  <w:style w:type="paragraph" w:styleId="ListParagraph">
    <w:name w:val="List Paragraph"/>
    <w:basedOn w:val="Normal"/>
    <w:uiPriority w:val="34"/>
    <w:qFormat/>
    <w:rsid w:val="00561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C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7C75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7C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7C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work for an environmental nonprofit that is interested in h</vt:lpstr>
    </vt:vector>
  </TitlesOfParts>
  <Company>U.S. Army Corps of Engineers</Company>
  <LinksUpToDate>false</LinksUpToDate>
  <CharactersWithSpaces>5018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http://www.christinafriedle.com/gis-data-links.html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work for an environmental nonprofit that is interested in h</dc:title>
  <dc:subject/>
  <dc:creator>OS</dc:creator>
  <cp:keywords/>
  <cp:lastModifiedBy>Christina</cp:lastModifiedBy>
  <cp:revision>8</cp:revision>
  <cp:lastPrinted>2012-02-08T13:22:00Z</cp:lastPrinted>
  <dcterms:created xsi:type="dcterms:W3CDTF">2016-01-28T01:53:00Z</dcterms:created>
  <dcterms:modified xsi:type="dcterms:W3CDTF">2016-02-01T19:00:00Z</dcterms:modified>
</cp:coreProperties>
</file>